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5E" w:rsidRDefault="00BA715E" w:rsidP="00BA715E">
      <w:pPr>
        <w:spacing w:line="480" w:lineRule="exact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/>
          <w:b/>
          <w:bCs/>
          <w:sz w:val="24"/>
          <w:szCs w:val="24"/>
        </w:rPr>
        <w:t>018</w:t>
      </w:r>
      <w:r>
        <w:rPr>
          <w:rFonts w:ascii="宋体" w:hAnsi="宋体" w:cs="宋体" w:hint="eastAsia"/>
          <w:b/>
          <w:bCs/>
          <w:sz w:val="24"/>
          <w:szCs w:val="24"/>
        </w:rPr>
        <w:t>年科研成果获奖</w:t>
      </w:r>
      <w:bookmarkStart w:id="0" w:name="_GoBack"/>
      <w:bookmarkEnd w:id="0"/>
    </w:p>
    <w:p w:rsidR="00BA715E" w:rsidRDefault="00BA715E" w:rsidP="00BA715E">
      <w:pPr>
        <w:jc w:val="center"/>
        <w:rPr>
          <w:rFonts w:asci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647"/>
        <w:gridCol w:w="2167"/>
        <w:gridCol w:w="3253"/>
        <w:gridCol w:w="899"/>
      </w:tblGrid>
      <w:tr w:rsidR="00BA715E" w:rsidTr="00A44055">
        <w:trPr>
          <w:trHeight w:val="5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获奖作品名称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颁奖单位及</w:t>
            </w:r>
          </w:p>
          <w:p w:rsidR="00BA715E" w:rsidRDefault="00BA715E" w:rsidP="00A4405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奖项名称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获奖</w:t>
            </w:r>
          </w:p>
          <w:p w:rsidR="00BA715E" w:rsidRDefault="00BA715E" w:rsidP="00A4405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时间</w:t>
            </w:r>
          </w:p>
        </w:tc>
      </w:tr>
      <w:tr w:rsidR="00BA715E" w:rsidRPr="00DE1754" w:rsidTr="00A4405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</w:rPr>
              <w:t>李鸿渊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16040D" w:rsidRDefault="00BA715E" w:rsidP="00A44055">
            <w:pPr>
              <w:spacing w:line="340" w:lineRule="exact"/>
              <w:rPr>
                <w:rFonts w:ascii="宋体" w:hAnsi="宋体" w:hint="eastAsia"/>
              </w:rPr>
            </w:pPr>
            <w:r w:rsidRPr="0016040D">
              <w:rPr>
                <w:rFonts w:ascii="宋体" w:hAnsi="宋体" w:hint="eastAsia"/>
              </w:rPr>
              <w:t>党建引领自治共治研究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16040D" w:rsidRDefault="00BA715E" w:rsidP="00A44055">
            <w:pPr>
              <w:spacing w:line="340" w:lineRule="exact"/>
              <w:rPr>
                <w:rFonts w:ascii="宋体" w:hAnsi="宋体" w:hint="eastAsia"/>
              </w:rPr>
            </w:pPr>
            <w:r w:rsidRPr="0016040D">
              <w:rPr>
                <w:rFonts w:ascii="宋体" w:hAnsi="宋体" w:hint="eastAsia"/>
              </w:rPr>
              <w:t>上海市党的建设研究会2017年度调研成果优课题三等奖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16040D" w:rsidRDefault="00BA715E" w:rsidP="00A44055">
            <w:pPr>
              <w:spacing w:line="340" w:lineRule="exact"/>
              <w:rPr>
                <w:rFonts w:ascii="宋体" w:hAnsi="宋体" w:hint="eastAsia"/>
              </w:rPr>
            </w:pPr>
            <w:r w:rsidRPr="0016040D">
              <w:rPr>
                <w:rFonts w:ascii="宋体" w:hAnsi="宋体" w:hint="eastAsia"/>
              </w:rPr>
              <w:t>2018.3</w:t>
            </w:r>
          </w:p>
        </w:tc>
      </w:tr>
      <w:tr w:rsidR="00BA715E" w:rsidRPr="00DE1754" w:rsidTr="00A4405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16040D" w:rsidRDefault="00BA715E" w:rsidP="00A44055">
            <w:pPr>
              <w:spacing w:line="340" w:lineRule="exact"/>
              <w:rPr>
                <w:rFonts w:ascii="宋体" w:hAnsi="宋体" w:hint="eastAsia"/>
              </w:rPr>
            </w:pPr>
            <w:r w:rsidRPr="0016040D">
              <w:rPr>
                <w:rFonts w:ascii="宋体" w:hAnsi="宋体" w:hint="eastAsia"/>
              </w:rPr>
              <w:t>关于规范创全标语</w:t>
            </w:r>
            <w:r w:rsidRPr="0016040D">
              <w:rPr>
                <w:rFonts w:ascii="宋体" w:hAnsi="宋体"/>
              </w:rPr>
              <w:t>的建议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16040D" w:rsidRDefault="00BA715E" w:rsidP="00A44055">
            <w:pPr>
              <w:spacing w:line="340" w:lineRule="exact"/>
              <w:rPr>
                <w:rFonts w:ascii="宋体" w:hAnsi="宋体" w:hint="eastAsia"/>
              </w:rPr>
            </w:pPr>
            <w:r w:rsidRPr="0016040D">
              <w:rPr>
                <w:rFonts w:ascii="宋体" w:hAnsi="宋体" w:hint="eastAsia"/>
              </w:rPr>
              <w:t>上海市2017年度优秀人民建议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16040D" w:rsidRDefault="00BA715E" w:rsidP="00A44055">
            <w:pPr>
              <w:spacing w:line="340" w:lineRule="exact"/>
              <w:rPr>
                <w:rFonts w:ascii="宋体" w:hAnsi="宋体" w:hint="eastAsia"/>
              </w:rPr>
            </w:pPr>
            <w:r w:rsidRPr="0016040D">
              <w:rPr>
                <w:rFonts w:ascii="宋体" w:hAnsi="宋体" w:hint="eastAsia"/>
              </w:rPr>
              <w:t>2017.12</w:t>
            </w:r>
          </w:p>
        </w:tc>
      </w:tr>
      <w:tr w:rsidR="00BA715E" w:rsidRPr="00DE1754" w:rsidTr="00A4405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16040D" w:rsidRDefault="00BA715E" w:rsidP="00A44055">
            <w:pPr>
              <w:spacing w:line="340" w:lineRule="exact"/>
              <w:rPr>
                <w:rFonts w:ascii="宋体" w:hAnsi="宋体" w:hint="eastAsia"/>
              </w:rPr>
            </w:pPr>
            <w:r w:rsidRPr="0016040D">
              <w:rPr>
                <w:rFonts w:ascii="宋体" w:hAnsi="宋体" w:hint="eastAsia"/>
              </w:rPr>
              <w:t>关于</w:t>
            </w:r>
            <w:r w:rsidRPr="0016040D">
              <w:rPr>
                <w:rFonts w:ascii="宋体" w:hAnsi="宋体"/>
              </w:rPr>
              <w:t>加强</w:t>
            </w:r>
            <w:r w:rsidRPr="0016040D">
              <w:rPr>
                <w:rFonts w:ascii="宋体" w:hAnsi="宋体" w:hint="eastAsia"/>
              </w:rPr>
              <w:t>护工</w:t>
            </w:r>
            <w:r w:rsidRPr="0016040D">
              <w:rPr>
                <w:rFonts w:ascii="宋体" w:hAnsi="宋体"/>
              </w:rPr>
              <w:t>队伍建设的建议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16040D" w:rsidRDefault="00BA715E" w:rsidP="00A44055">
            <w:pPr>
              <w:spacing w:line="340" w:lineRule="exact"/>
              <w:rPr>
                <w:rFonts w:ascii="宋体" w:hAnsi="宋体" w:hint="eastAsia"/>
              </w:rPr>
            </w:pPr>
            <w:r w:rsidRPr="0016040D">
              <w:rPr>
                <w:rFonts w:ascii="宋体" w:hAnsi="宋体" w:hint="eastAsia"/>
              </w:rPr>
              <w:t>上海市2017年度优秀人民建议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16040D" w:rsidRDefault="00BA715E" w:rsidP="00A44055">
            <w:pPr>
              <w:spacing w:line="340" w:lineRule="exact"/>
              <w:rPr>
                <w:rFonts w:ascii="宋体" w:hAnsi="宋体" w:hint="eastAsia"/>
              </w:rPr>
            </w:pPr>
            <w:r w:rsidRPr="0016040D">
              <w:rPr>
                <w:rFonts w:ascii="宋体" w:hAnsi="宋体" w:hint="eastAsia"/>
              </w:rPr>
              <w:t>2017．12</w:t>
            </w:r>
          </w:p>
        </w:tc>
      </w:tr>
      <w:tr w:rsidR="00BA715E" w:rsidRPr="00DE1754" w:rsidTr="00A4405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张</w:t>
            </w:r>
            <w:r>
              <w:rPr>
                <w:rFonts w:ascii="宋体" w:cs="宋体"/>
              </w:rPr>
              <w:t>大伟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6D0D77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《人类历史哲学的伟大变迁》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38389F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上海市委党校第一期马列经典研修班优秀讲稿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38389F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2018.11.16</w:t>
            </w:r>
          </w:p>
        </w:tc>
      </w:tr>
      <w:tr w:rsidR="00BA715E" w:rsidRPr="00DE1754" w:rsidTr="00A4405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陈</w:t>
            </w:r>
            <w:r>
              <w:rPr>
                <w:rFonts w:ascii="宋体" w:cs="宋体"/>
              </w:rPr>
              <w:t>学伟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F00E76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新</w:t>
            </w:r>
            <w:r>
              <w:rPr>
                <w:rFonts w:ascii="宋体"/>
                <w:sz w:val="24"/>
              </w:rPr>
              <w:t>时代数字经济的发展和趋势分析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C8675F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上海</w:t>
            </w:r>
            <w:r>
              <w:rPr>
                <w:rFonts w:ascii="宋体"/>
                <w:sz w:val="24"/>
              </w:rPr>
              <w:t>市党校系统经济学年会一等奖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C8675F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>2017</w:t>
            </w:r>
            <w:r>
              <w:rPr>
                <w:rFonts w:ascii="宋体" w:hint="eastAsia"/>
                <w:sz w:val="24"/>
              </w:rPr>
              <w:t>.12</w:t>
            </w:r>
          </w:p>
        </w:tc>
      </w:tr>
      <w:tr w:rsidR="00BA715E" w:rsidRPr="00DE1754" w:rsidTr="00A4405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 xml:space="preserve">刘 </w:t>
            </w:r>
            <w:r>
              <w:rPr>
                <w:rFonts w:ascii="宋体" w:cs="宋体"/>
              </w:rPr>
              <w:t xml:space="preserve"> </w:t>
            </w:r>
            <w:proofErr w:type="gramStart"/>
            <w:r>
              <w:rPr>
                <w:rFonts w:ascii="宋体" w:cs="宋体" w:hint="eastAsia"/>
              </w:rPr>
              <w:t>妍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6D0D77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 w:rsidRPr="00F00E76">
              <w:rPr>
                <w:rFonts w:ascii="宋体" w:hint="eastAsia"/>
                <w:sz w:val="24"/>
              </w:rPr>
              <w:t>习近平总书记关于意识形态工作论述的核心内容与现实意义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松江区委宣传部 </w:t>
            </w:r>
          </w:p>
          <w:p w:rsidR="00BA715E" w:rsidRPr="009D266E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意识形态课题调研优秀论文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6D0D77" w:rsidRDefault="00BA715E" w:rsidP="00A44055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2018.11</w:t>
            </w:r>
          </w:p>
        </w:tc>
      </w:tr>
      <w:tr w:rsidR="00BA715E" w:rsidRPr="00DE1754" w:rsidTr="00A4405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郭玮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114633" w:rsidRDefault="00BA715E" w:rsidP="00A44055">
            <w:pPr>
              <w:spacing w:line="340" w:lineRule="exact"/>
              <w:jc w:val="center"/>
              <w:rPr>
                <w:rFonts w:ascii="宋体"/>
              </w:rPr>
            </w:pPr>
            <w:r w:rsidRPr="00114633">
              <w:rPr>
                <w:rFonts w:ascii="宋体" w:hAnsi="宋体" w:cs="宋体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D80FF6" w:rsidRDefault="00BA715E" w:rsidP="00A44055">
            <w:pPr>
              <w:spacing w:line="340" w:lineRule="exact"/>
              <w:rPr>
                <w:rFonts w:ascii="宋体"/>
              </w:rPr>
            </w:pPr>
            <w:r w:rsidRPr="00D80FF6">
              <w:rPr>
                <w:rFonts w:ascii="宋体" w:hint="eastAsia"/>
              </w:rPr>
              <w:t>加快推进新型城镇化建设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D80FF6" w:rsidRDefault="00BA715E" w:rsidP="00A44055">
            <w:pPr>
              <w:spacing w:line="340" w:lineRule="exact"/>
              <w:rPr>
                <w:rFonts w:ascii="宋体"/>
              </w:rPr>
            </w:pPr>
            <w:r w:rsidRPr="00D80FF6">
              <w:rPr>
                <w:rFonts w:ascii="宋体" w:hint="eastAsia"/>
              </w:rPr>
              <w:t>上海市党校系统经济学管理学年会一等奖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D80FF6" w:rsidRDefault="00BA715E" w:rsidP="00A44055">
            <w:pPr>
              <w:spacing w:line="340" w:lineRule="exact"/>
              <w:rPr>
                <w:rFonts w:ascii="宋体"/>
              </w:rPr>
            </w:pPr>
            <w:r w:rsidRPr="00D80FF6">
              <w:rPr>
                <w:rFonts w:ascii="宋体"/>
              </w:rPr>
              <w:t>2017</w:t>
            </w:r>
            <w:r w:rsidRPr="00D80FF6">
              <w:rPr>
                <w:rFonts w:ascii="宋体" w:hint="eastAsia"/>
              </w:rPr>
              <w:t>年</w:t>
            </w:r>
            <w:r w:rsidRPr="00D80FF6">
              <w:rPr>
                <w:rFonts w:ascii="宋体"/>
              </w:rPr>
              <w:t>1</w:t>
            </w:r>
            <w:r w:rsidRPr="00D80FF6">
              <w:rPr>
                <w:rFonts w:ascii="宋体" w:hint="eastAsia"/>
              </w:rPr>
              <w:t>2月</w:t>
            </w:r>
          </w:p>
        </w:tc>
      </w:tr>
      <w:tr w:rsidR="00BA715E" w:rsidRPr="00DE1754" w:rsidTr="00A4405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114633" w:rsidRDefault="00BA715E" w:rsidP="00A44055">
            <w:pPr>
              <w:spacing w:line="340" w:lineRule="exact"/>
              <w:jc w:val="center"/>
              <w:rPr>
                <w:rFonts w:ascii="宋体"/>
              </w:rPr>
            </w:pPr>
            <w:r w:rsidRPr="00114633">
              <w:rPr>
                <w:rFonts w:ascii="宋体" w:hAnsi="宋体" w:cs="宋体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D80FF6" w:rsidRDefault="00BA715E" w:rsidP="00A44055">
            <w:pPr>
              <w:spacing w:line="340" w:lineRule="exact"/>
              <w:rPr>
                <w:rFonts w:ascii="宋体" w:hint="eastAsia"/>
              </w:rPr>
            </w:pPr>
            <w:r w:rsidRPr="00D80FF6">
              <w:rPr>
                <w:rFonts w:ascii="宋体" w:hint="eastAsia"/>
              </w:rPr>
              <w:t>推动机关党员组织生活制度化研究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D80FF6" w:rsidRDefault="00BA715E" w:rsidP="00A44055">
            <w:pPr>
              <w:spacing w:line="340" w:lineRule="exact"/>
              <w:rPr>
                <w:rFonts w:ascii="宋体" w:hint="eastAsia"/>
              </w:rPr>
            </w:pPr>
            <w:r w:rsidRPr="00D80FF6">
              <w:rPr>
                <w:rFonts w:ascii="宋体" w:hint="eastAsia"/>
              </w:rPr>
              <w:t>上海市级机关工委系统优秀成果三等奖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D80FF6" w:rsidRDefault="00BA715E" w:rsidP="00A44055">
            <w:pPr>
              <w:spacing w:line="340" w:lineRule="exact"/>
              <w:rPr>
                <w:rFonts w:ascii="宋体" w:hint="eastAsia"/>
              </w:rPr>
            </w:pPr>
            <w:r w:rsidRPr="00D80FF6">
              <w:rPr>
                <w:rFonts w:ascii="宋体" w:hint="eastAsia"/>
              </w:rPr>
              <w:t>2018年3月</w:t>
            </w:r>
          </w:p>
        </w:tc>
      </w:tr>
      <w:tr w:rsidR="00BA715E" w:rsidRPr="00DE1754" w:rsidTr="00A4405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5E" w:rsidRDefault="00BA715E" w:rsidP="00A44055">
            <w:pPr>
              <w:spacing w:line="34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5E" w:rsidRPr="00114633" w:rsidRDefault="00BA715E" w:rsidP="00A44055">
            <w:pPr>
              <w:spacing w:line="340" w:lineRule="exact"/>
              <w:jc w:val="center"/>
              <w:rPr>
                <w:rFonts w:ascii="宋体"/>
              </w:rPr>
            </w:pPr>
            <w:r w:rsidRPr="00114633">
              <w:rPr>
                <w:rFonts w:ascii="宋体" w:hAnsi="宋体" w:cs="宋体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0469F4" w:rsidRDefault="00BA715E" w:rsidP="00A44055">
            <w:pPr>
              <w:spacing w:line="34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新型城镇化建设的实践探索与理论思考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AF15C5" w:rsidRDefault="00BA715E" w:rsidP="00A44055">
            <w:pPr>
              <w:spacing w:line="34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2018华东及沿海党校系统管理学年会一等奖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5E" w:rsidRPr="000469F4" w:rsidRDefault="00BA715E" w:rsidP="00A44055">
            <w:pPr>
              <w:spacing w:line="340" w:lineRule="exact"/>
              <w:rPr>
                <w:rFonts w:ascii="宋体" w:hint="eastAsia"/>
              </w:rPr>
            </w:pPr>
            <w:r w:rsidRPr="00D80FF6">
              <w:rPr>
                <w:rFonts w:ascii="宋体" w:hint="eastAsia"/>
              </w:rPr>
              <w:t>2018年</w:t>
            </w:r>
            <w:r>
              <w:rPr>
                <w:rFonts w:ascii="宋体" w:hint="eastAsia"/>
              </w:rPr>
              <w:t>9</w:t>
            </w:r>
            <w:r w:rsidRPr="00D80FF6">
              <w:rPr>
                <w:rFonts w:ascii="宋体" w:hint="eastAsia"/>
              </w:rPr>
              <w:t>月</w:t>
            </w:r>
          </w:p>
        </w:tc>
      </w:tr>
    </w:tbl>
    <w:p w:rsidR="00DC60D1" w:rsidRDefault="00DC60D1"/>
    <w:sectPr w:rsidR="00DC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5E"/>
    <w:rsid w:val="00BA715E"/>
    <w:rsid w:val="00D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532C"/>
  <w15:chartTrackingRefBased/>
  <w15:docId w15:val="{19EFD9E8-A5BE-4DA3-8EA0-5A41A0F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李鸿渊</dc:creator>
  <cp:keywords/>
  <dc:description/>
  <cp:lastModifiedBy>李鸿渊</cp:lastModifiedBy>
  <cp:revision>1</cp:revision>
  <dcterms:created xsi:type="dcterms:W3CDTF">2021-04-27T11:17:00Z</dcterms:created>
  <dcterms:modified xsi:type="dcterms:W3CDTF">2021-04-27T11:18:00Z</dcterms:modified>
</cp:coreProperties>
</file>